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永中仿宋" w:eastAsia="永中仿宋" w:cs="永中仿宋"/>
          <w:b/>
          <w:color w:val="auto"/>
          <w:kern w:val="2"/>
          <w:sz w:val="36"/>
          <w:szCs w:val="36"/>
        </w:rPr>
      </w:pPr>
      <w:r>
        <w:rPr>
          <w:rFonts w:hint="eastAsia" w:ascii="永中仿宋" w:eastAsia="永中仿宋" w:cs="永中仿宋"/>
          <w:color w:val="auto"/>
          <w:sz w:val="28"/>
          <w:szCs w:val="28"/>
          <w:shd w:val="clear" w:color="auto" w:fill="FFFFFF"/>
          <w:lang w:eastAsia="zh-CN"/>
        </w:rPr>
        <w:t>附件二：</w:t>
      </w:r>
    </w:p>
    <w:p>
      <w:pPr>
        <w:spacing w:line="440" w:lineRule="exact"/>
        <w:jc w:val="center"/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  <w:t>202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2年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  <w:t>文学作品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影响力排行榜</w:t>
      </w:r>
      <w:r>
        <w:rPr>
          <w:rFonts w:hint="eastAsia" w:ascii="永中黑体" w:eastAsia="永中黑体" w:cs="永中黑体"/>
          <w:b/>
          <w:bCs/>
          <w:color w:val="auto"/>
          <w:kern w:val="0"/>
          <w:sz w:val="28"/>
          <w:szCs w:val="28"/>
          <w:shd w:val="clear" w:color="auto" w:fill="FFFFFF"/>
        </w:rPr>
        <w:t>申报作品登记表</w:t>
      </w:r>
    </w:p>
    <w:p>
      <w:pPr>
        <w:spacing w:line="440" w:lineRule="exact"/>
        <w:jc w:val="center"/>
        <w:rPr>
          <w:rFonts w:hint="eastAsia" w:ascii="方正小标宋简体" w:eastAsia="方正小标宋简体" w:cs="方正小标宋简体"/>
          <w:b/>
          <w:color w:val="auto"/>
          <w:kern w:val="2"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107"/>
        <w:gridCol w:w="245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作品名称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作者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（发表署名）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推荐单位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发表或出版机构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作品类型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发表或出版时间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作者简介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450" w:hanging="450" w:hangingChars="150"/>
              <w:jc w:val="both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转载或选编情况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jc w:val="right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获奖情况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310" w:firstLineChars="1100"/>
              <w:jc w:val="left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ind w:firstLine="2310" w:firstLineChars="1100"/>
              <w:jc w:val="left"/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评论情况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</w:rPr>
            </w:pPr>
          </w:p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影视改编</w:t>
            </w:r>
          </w:p>
          <w:p>
            <w:pPr>
              <w:ind w:firstLine="300" w:firstLineChars="100"/>
              <w:jc w:val="both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情况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300" w:firstLineChars="100"/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39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ind w:firstLine="640" w:firstLineChars="200"/>
      </w:pPr>
      <w:r>
        <w:rPr>
          <w:rFonts w:hint="eastAsia" w:ascii="仿宋" w:eastAsia="仿宋" w:cs="宋体"/>
          <w:color w:val="auto"/>
          <w:sz w:val="32"/>
          <w:szCs w:val="32"/>
          <w:shd w:val="clear" w:color="auto" w:fill="FFFFFF"/>
          <w:lang w:eastAsia="zh-CN"/>
        </w:rPr>
        <w:t>注：如所填写内容多，可另附页。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永中仿宋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永中黑体">
    <w:panose1 w:val="02010600030101010101"/>
    <w:charset w:val="86"/>
    <w:family w:val="auto"/>
    <w:pitch w:val="default"/>
    <w:sig w:usb0="00000803" w:usb1="080E0000" w:usb2="00000000" w:usb3="00000000" w:csb0="00040000" w:csb1="00000000"/>
  </w:font>
  <w:font w:name="方正小标宋简体">
    <w:altName w:val="文泉驿微米黑"/>
    <w:panose1 w:val="03000509000000000000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文泉驿微米黑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永中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5D92"/>
    <w:rsid w:val="373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2022-12-07T17:49:00Z</dcterms:created>
  <dc:creator>姽婳</dc:creator>
  <cp:lastModifiedBy>姽婳</cp:lastModifiedBy>
  <dcterms:modified xsi:type="dcterms:W3CDTF">2022-12-07T17:49:14Z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